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C11C4" w14:textId="77777777" w:rsidR="00D515EC" w:rsidRPr="00D515EC" w:rsidRDefault="00D515EC" w:rsidP="00D515EC">
      <w:pPr>
        <w:spacing w:after="0" w:line="240" w:lineRule="auto"/>
        <w:jc w:val="center"/>
        <w:rPr>
          <w:rFonts w:ascii="Calibri" w:eastAsia="Calibri" w:hAnsi="Calibri" w:cs="Times New Roman"/>
          <w:noProof/>
        </w:rPr>
      </w:pPr>
      <w:r w:rsidRPr="00D515EC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8A32F" wp14:editId="7F2BB6BA">
                <wp:simplePos x="0" y="0"/>
                <wp:positionH relativeFrom="column">
                  <wp:posOffset>-548640</wp:posOffset>
                </wp:positionH>
                <wp:positionV relativeFrom="paragraph">
                  <wp:posOffset>-100965</wp:posOffset>
                </wp:positionV>
                <wp:extent cx="7048500" cy="9227820"/>
                <wp:effectExtent l="38100" t="38100" r="38100" b="30480"/>
                <wp:wrapNone/>
                <wp:docPr id="152683987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9227820"/>
                        </a:xfrm>
                        <a:prstGeom prst="rect">
                          <a:avLst/>
                        </a:prstGeom>
                        <a:noFill/>
                        <a:ln w="762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9C659" id="Rectangle 2" o:spid="_x0000_s1026" style="position:absolute;margin-left:-43.2pt;margin-top:-7.95pt;width:555pt;height:72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" filled="f" strokecolor="#bf9000" strokeweight="6pt"/>
            </w:pict>
          </mc:Fallback>
        </mc:AlternateContent>
      </w:r>
      <w:r w:rsidRPr="00D515EC">
        <w:rPr>
          <w:rFonts w:ascii="Calibri" w:eastAsia="Calibri" w:hAnsi="Calibri" w:cs="Times New Roman"/>
          <w:noProof/>
          <w:sz w:val="16"/>
          <w:szCs w:val="16"/>
        </w:rPr>
        <w:drawing>
          <wp:inline distT="0" distB="0" distL="0" distR="0" wp14:anchorId="3108840C" wp14:editId="2EBE7D21">
            <wp:extent cx="1291590" cy="1592580"/>
            <wp:effectExtent l="0" t="0" r="3810" b="7620"/>
            <wp:docPr id="70503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39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4801" cy="160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2471A" w14:textId="77777777" w:rsidR="00D515EC" w:rsidRPr="00D515EC" w:rsidRDefault="00D515EC" w:rsidP="00D515EC">
      <w:pPr>
        <w:spacing w:after="0" w:line="240" w:lineRule="auto"/>
        <w:jc w:val="center"/>
        <w:rPr>
          <w:rFonts w:ascii="Maiandra GD" w:eastAsia="Calibri" w:hAnsi="Maiandra GD" w:cs="Times New Roman"/>
          <w:noProof/>
          <w:sz w:val="44"/>
          <w:szCs w:val="44"/>
        </w:rPr>
      </w:pPr>
      <w:r w:rsidRPr="00D515EC">
        <w:rPr>
          <w:rFonts w:ascii="Maiandra GD" w:eastAsia="Calibri" w:hAnsi="Maiandra GD" w:cs="Times New Roman"/>
          <w:noProof/>
          <w:sz w:val="44"/>
          <w:szCs w:val="44"/>
        </w:rPr>
        <w:t>THE TREEHOUSE PRIVATE</w:t>
      </w:r>
    </w:p>
    <w:p w14:paraId="353E5B15" w14:textId="77777777" w:rsidR="00D515EC" w:rsidRPr="00D515EC" w:rsidRDefault="00D515EC" w:rsidP="00D515EC">
      <w:pPr>
        <w:spacing w:after="0" w:line="240" w:lineRule="auto"/>
        <w:jc w:val="center"/>
        <w:rPr>
          <w:rFonts w:ascii="Maiandra GD" w:eastAsia="Calibri" w:hAnsi="Maiandra GD" w:cs="Times New Roman"/>
          <w:noProof/>
          <w:sz w:val="44"/>
          <w:szCs w:val="44"/>
        </w:rPr>
      </w:pPr>
      <w:r w:rsidRPr="00D515EC">
        <w:rPr>
          <w:rFonts w:ascii="Maiandra GD" w:eastAsia="Calibri" w:hAnsi="Maiandra GD" w:cs="Times New Roman"/>
          <w:noProof/>
          <w:sz w:val="44"/>
          <w:szCs w:val="44"/>
        </w:rPr>
        <w:t>KINDERGARTEN AND NURSERY</w:t>
      </w:r>
    </w:p>
    <w:p w14:paraId="34390CAA" w14:textId="731F431E" w:rsidR="00D515EC" w:rsidRPr="00D515EC" w:rsidRDefault="00A57211" w:rsidP="00D515EC">
      <w:pPr>
        <w:jc w:val="center"/>
        <w:rPr>
          <w:rFonts w:ascii="Calibri" w:eastAsia="Calibri" w:hAnsi="Calibri" w:cs="Times New Roman"/>
        </w:rPr>
      </w:pPr>
      <w:r>
        <w:rPr>
          <w:noProof/>
        </w:rPr>
        <w:drawing>
          <wp:inline distT="0" distB="0" distL="0" distR="0" wp14:anchorId="115ED7C1" wp14:editId="25E635FC">
            <wp:extent cx="4227443" cy="5105973"/>
            <wp:effectExtent l="0" t="952" r="952" b="953"/>
            <wp:docPr id="1752185760" name="Picture 1" descr="A group of people standing on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185760" name="Picture 1" descr="A group of people standing on gras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4" t="4815" r="18462" b="800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2227" cy="512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7ACDE" w14:textId="77777777" w:rsidR="00D515EC" w:rsidRPr="00D515EC" w:rsidRDefault="00D515EC" w:rsidP="00D515EC">
      <w:pPr>
        <w:spacing w:after="0" w:line="240" w:lineRule="auto"/>
        <w:jc w:val="center"/>
        <w:rPr>
          <w:rFonts w:ascii="Maiandra GD" w:eastAsia="Calibri" w:hAnsi="Maiandra GD" w:cs="Times New Roman"/>
          <w:sz w:val="36"/>
          <w:szCs w:val="36"/>
        </w:rPr>
      </w:pPr>
      <w:r w:rsidRPr="00D515EC">
        <w:rPr>
          <w:rFonts w:ascii="Maiandra GD" w:eastAsia="Calibri" w:hAnsi="Maiandra GD" w:cs="Times New Roman"/>
          <w:sz w:val="36"/>
          <w:szCs w:val="36"/>
        </w:rPr>
        <w:t>STAFF QUALIFICATIONS</w:t>
      </w:r>
    </w:p>
    <w:p w14:paraId="3A9F66FA" w14:textId="1E27BE34" w:rsidR="00D515EC" w:rsidRPr="00D515EC" w:rsidRDefault="00D515EC" w:rsidP="00D515EC">
      <w:pPr>
        <w:ind w:left="-567" w:right="-421"/>
        <w:rPr>
          <w:rFonts w:ascii="Maiandra GD" w:eastAsia="Calibri" w:hAnsi="Maiandra GD" w:cs="Times New Roman"/>
          <w:sz w:val="26"/>
          <w:szCs w:val="26"/>
        </w:rPr>
      </w:pPr>
      <w:r w:rsidRPr="00D515EC">
        <w:rPr>
          <w:rFonts w:ascii="Maiandra GD" w:eastAsia="Calibri" w:hAnsi="Maiandra GD" w:cs="Times New Roman"/>
          <w:sz w:val="26"/>
          <w:szCs w:val="26"/>
          <w:u w:val="single"/>
        </w:rPr>
        <w:t>Kathryn Clout (Directress/Owner</w:t>
      </w:r>
      <w:r w:rsidRPr="00D515EC">
        <w:rPr>
          <w:rFonts w:ascii="Maiandra GD" w:eastAsia="Calibri" w:hAnsi="Maiandra GD" w:cs="Times New Roman"/>
          <w:sz w:val="26"/>
          <w:szCs w:val="26"/>
        </w:rPr>
        <w:t xml:space="preserve">) </w:t>
      </w:r>
      <w:bookmarkStart w:id="0" w:name="_Hlk149479036"/>
      <w:proofErr w:type="spellStart"/>
      <w:r w:rsidRPr="00D515EC">
        <w:rPr>
          <w:rFonts w:ascii="Maiandra GD" w:eastAsia="Calibri" w:hAnsi="Maiandra GD" w:cs="Times New Roman"/>
          <w:sz w:val="26"/>
          <w:szCs w:val="26"/>
        </w:rPr>
        <w:t>BTchLn</w:t>
      </w:r>
      <w:bookmarkEnd w:id="0"/>
      <w:proofErr w:type="spellEnd"/>
      <w:r w:rsidRPr="00D515EC">
        <w:rPr>
          <w:rFonts w:ascii="Maiandra GD" w:eastAsia="Calibri" w:hAnsi="Maiandra GD" w:cs="Times New Roman"/>
          <w:sz w:val="26"/>
          <w:szCs w:val="26"/>
        </w:rPr>
        <w:t xml:space="preserve"> Dip ECE, Dip Management (Reg: Full: 197913)</w:t>
      </w:r>
    </w:p>
    <w:p w14:paraId="405CC23A" w14:textId="2CA329F4" w:rsidR="00D515EC" w:rsidRPr="00D515EC" w:rsidRDefault="00D515EC" w:rsidP="00D515EC">
      <w:pPr>
        <w:ind w:left="-567"/>
        <w:rPr>
          <w:rFonts w:ascii="Maiandra GD" w:eastAsia="Calibri" w:hAnsi="Maiandra GD" w:cs="Times New Roman"/>
          <w:sz w:val="26"/>
          <w:szCs w:val="26"/>
          <w:u w:val="single"/>
        </w:rPr>
      </w:pPr>
      <w:r w:rsidRPr="00D515EC">
        <w:rPr>
          <w:rFonts w:ascii="Maiandra GD" w:eastAsia="Calibri" w:hAnsi="Maiandra GD" w:cs="Times New Roman"/>
          <w:sz w:val="26"/>
          <w:szCs w:val="26"/>
          <w:u w:val="single"/>
        </w:rPr>
        <w:t xml:space="preserve">Rachel Grieve – Educator BA </w:t>
      </w:r>
      <w:proofErr w:type="spellStart"/>
      <w:r w:rsidRPr="00D515EC">
        <w:rPr>
          <w:rFonts w:ascii="Maiandra GD" w:eastAsia="Calibri" w:hAnsi="Maiandra GD" w:cs="Times New Roman"/>
          <w:sz w:val="26"/>
          <w:szCs w:val="26"/>
          <w:u w:val="single"/>
        </w:rPr>
        <w:t>Honours</w:t>
      </w:r>
      <w:proofErr w:type="spellEnd"/>
      <w:r w:rsidRPr="00D515EC">
        <w:rPr>
          <w:rFonts w:ascii="Maiandra GD" w:eastAsia="Calibri" w:hAnsi="Maiandra GD" w:cs="Times New Roman"/>
          <w:sz w:val="26"/>
          <w:szCs w:val="26"/>
          <w:u w:val="single"/>
        </w:rPr>
        <w:t xml:space="preserve"> </w:t>
      </w:r>
      <w:proofErr w:type="spellStart"/>
      <w:r w:rsidRPr="00D515EC">
        <w:rPr>
          <w:rFonts w:ascii="Maiandra GD" w:eastAsia="Calibri" w:hAnsi="Maiandra GD" w:cs="Times New Roman"/>
          <w:sz w:val="26"/>
          <w:szCs w:val="26"/>
        </w:rPr>
        <w:t>BTchLn</w:t>
      </w:r>
      <w:proofErr w:type="spellEnd"/>
      <w:r w:rsidRPr="00D515EC">
        <w:rPr>
          <w:rFonts w:ascii="Maiandra GD" w:eastAsia="Calibri" w:hAnsi="Maiandra GD" w:cs="Times New Roman"/>
          <w:sz w:val="26"/>
          <w:szCs w:val="26"/>
        </w:rPr>
        <w:t xml:space="preserve"> (Reg: </w:t>
      </w:r>
      <w:r w:rsidR="00A57211">
        <w:rPr>
          <w:rFonts w:ascii="Maiandra GD" w:eastAsia="Calibri" w:hAnsi="Maiandra GD" w:cs="Times New Roman"/>
          <w:sz w:val="26"/>
          <w:szCs w:val="26"/>
        </w:rPr>
        <w:t>Full:</w:t>
      </w:r>
      <w:r w:rsidRPr="00D515EC">
        <w:rPr>
          <w:rFonts w:ascii="Maiandra GD" w:eastAsia="Calibri" w:hAnsi="Maiandra GD" w:cs="Times New Roman"/>
          <w:sz w:val="26"/>
          <w:szCs w:val="26"/>
        </w:rPr>
        <w:t xml:space="preserve"> 406668)</w:t>
      </w:r>
    </w:p>
    <w:p w14:paraId="4193F493" w14:textId="74461267" w:rsidR="00D515EC" w:rsidRPr="00D515EC" w:rsidRDefault="00D515EC" w:rsidP="00D515EC">
      <w:pPr>
        <w:ind w:left="-567"/>
        <w:rPr>
          <w:rFonts w:ascii="Maiandra GD" w:eastAsia="Calibri" w:hAnsi="Maiandra GD" w:cs="Times New Roman"/>
          <w:sz w:val="26"/>
          <w:szCs w:val="26"/>
        </w:rPr>
      </w:pPr>
      <w:r w:rsidRPr="00D515EC">
        <w:rPr>
          <w:rFonts w:ascii="Maiandra GD" w:eastAsia="Calibri" w:hAnsi="Maiandra GD" w:cs="Times New Roman"/>
          <w:sz w:val="26"/>
          <w:szCs w:val="26"/>
          <w:u w:val="single"/>
        </w:rPr>
        <w:t>Olivia Van Hengel - Educator</w:t>
      </w:r>
      <w:r w:rsidRPr="00D515EC">
        <w:rPr>
          <w:rFonts w:ascii="Maiandra GD" w:eastAsia="Calibri" w:hAnsi="Maiandra GD" w:cs="Times New Roman"/>
          <w:sz w:val="26"/>
          <w:szCs w:val="26"/>
        </w:rPr>
        <w:t xml:space="preserve"> </w:t>
      </w:r>
      <w:proofErr w:type="spellStart"/>
      <w:r w:rsidRPr="00D515EC">
        <w:rPr>
          <w:rFonts w:ascii="Maiandra GD" w:eastAsia="Calibri" w:hAnsi="Maiandra GD" w:cs="Times New Roman"/>
          <w:sz w:val="26"/>
          <w:szCs w:val="26"/>
        </w:rPr>
        <w:t>BTchLn</w:t>
      </w:r>
      <w:proofErr w:type="spellEnd"/>
      <w:r w:rsidR="00447103">
        <w:rPr>
          <w:rFonts w:ascii="Maiandra GD" w:eastAsia="Calibri" w:hAnsi="Maiandra GD" w:cs="Times New Roman"/>
          <w:sz w:val="26"/>
          <w:szCs w:val="26"/>
        </w:rPr>
        <w:t xml:space="preserve"> </w:t>
      </w:r>
      <w:r w:rsidRPr="00D515EC">
        <w:rPr>
          <w:rFonts w:ascii="Maiandra GD" w:eastAsia="Calibri" w:hAnsi="Maiandra GD" w:cs="Times New Roman"/>
          <w:sz w:val="26"/>
          <w:szCs w:val="26"/>
        </w:rPr>
        <w:t>(Reg: Full: 408210)</w:t>
      </w:r>
    </w:p>
    <w:p w14:paraId="641A8C82" w14:textId="68DE4C40" w:rsidR="00D515EC" w:rsidRPr="00D515EC" w:rsidRDefault="00D515EC" w:rsidP="00D515EC">
      <w:pPr>
        <w:ind w:left="-567"/>
        <w:rPr>
          <w:rFonts w:ascii="Maiandra GD" w:eastAsia="Calibri" w:hAnsi="Maiandra GD" w:cs="Times New Roman"/>
          <w:sz w:val="26"/>
          <w:szCs w:val="26"/>
        </w:rPr>
      </w:pPr>
      <w:r w:rsidRPr="00D515EC">
        <w:rPr>
          <w:rFonts w:ascii="Maiandra GD" w:eastAsia="Calibri" w:hAnsi="Maiandra GD" w:cs="Times New Roman"/>
          <w:sz w:val="26"/>
          <w:szCs w:val="26"/>
          <w:u w:val="single"/>
        </w:rPr>
        <w:t xml:space="preserve">Cathy Duytshoff – Educator </w:t>
      </w:r>
      <w:proofErr w:type="spellStart"/>
      <w:r w:rsidRPr="00D515EC">
        <w:rPr>
          <w:rFonts w:ascii="Maiandra GD" w:eastAsia="Calibri" w:hAnsi="Maiandra GD" w:cs="Times New Roman"/>
          <w:sz w:val="26"/>
          <w:szCs w:val="26"/>
        </w:rPr>
        <w:t>BTchLn</w:t>
      </w:r>
      <w:proofErr w:type="spellEnd"/>
      <w:r w:rsidR="00447103">
        <w:rPr>
          <w:rFonts w:ascii="Maiandra GD" w:eastAsia="Calibri" w:hAnsi="Maiandra GD" w:cs="Times New Roman"/>
          <w:sz w:val="26"/>
          <w:szCs w:val="26"/>
        </w:rPr>
        <w:t xml:space="preserve"> </w:t>
      </w:r>
      <w:r w:rsidRPr="00D515EC">
        <w:rPr>
          <w:rFonts w:ascii="Maiandra GD" w:eastAsia="Calibri" w:hAnsi="Maiandra GD" w:cs="Times New Roman"/>
          <w:sz w:val="26"/>
          <w:szCs w:val="26"/>
        </w:rPr>
        <w:t>Dip Mon (Reg: Full:254057)</w:t>
      </w:r>
    </w:p>
    <w:p w14:paraId="6AF60FF2" w14:textId="26002787" w:rsidR="00D515EC" w:rsidRDefault="00D515EC" w:rsidP="00D515EC">
      <w:pPr>
        <w:ind w:left="-567"/>
        <w:rPr>
          <w:rFonts w:ascii="Maiandra GD" w:eastAsia="Calibri" w:hAnsi="Maiandra GD" w:cs="Times New Roman"/>
          <w:sz w:val="26"/>
          <w:szCs w:val="26"/>
        </w:rPr>
      </w:pPr>
      <w:r w:rsidRPr="00D515EC">
        <w:rPr>
          <w:rFonts w:ascii="Maiandra GD" w:eastAsia="Calibri" w:hAnsi="Maiandra GD" w:cs="Times New Roman"/>
          <w:sz w:val="26"/>
          <w:szCs w:val="26"/>
          <w:u w:val="single"/>
        </w:rPr>
        <w:t xml:space="preserve">Kamila Lyons – Educator </w:t>
      </w:r>
      <w:proofErr w:type="spellStart"/>
      <w:r w:rsidRPr="00D515EC">
        <w:rPr>
          <w:rFonts w:ascii="Maiandra GD" w:eastAsia="Calibri" w:hAnsi="Maiandra GD" w:cs="Times New Roman"/>
          <w:sz w:val="26"/>
          <w:szCs w:val="26"/>
        </w:rPr>
        <w:t>BTchLn</w:t>
      </w:r>
      <w:proofErr w:type="spellEnd"/>
      <w:r w:rsidRPr="00D515EC">
        <w:rPr>
          <w:rFonts w:ascii="Maiandra GD" w:eastAsia="Calibri" w:hAnsi="Maiandra GD" w:cs="Times New Roman"/>
          <w:sz w:val="26"/>
          <w:szCs w:val="26"/>
        </w:rPr>
        <w:t xml:space="preserve"> (Reg: Full:374807)</w:t>
      </w:r>
    </w:p>
    <w:p w14:paraId="3BAFA5A3" w14:textId="77777777" w:rsidR="00A57211" w:rsidRDefault="00447103" w:rsidP="00D515EC">
      <w:pPr>
        <w:ind w:left="-567"/>
        <w:rPr>
          <w:rFonts w:ascii="Maiandra GD" w:eastAsia="Calibri" w:hAnsi="Maiandra GD" w:cs="Times New Roman"/>
          <w:sz w:val="26"/>
          <w:szCs w:val="26"/>
        </w:rPr>
      </w:pPr>
      <w:r>
        <w:rPr>
          <w:rFonts w:ascii="Maiandra GD" w:eastAsia="Calibri" w:hAnsi="Maiandra GD" w:cs="Times New Roman"/>
          <w:sz w:val="26"/>
          <w:szCs w:val="26"/>
          <w:u w:val="single"/>
        </w:rPr>
        <w:t xml:space="preserve">Merlye Pan – Educator </w:t>
      </w:r>
      <w:proofErr w:type="spellStart"/>
      <w:r>
        <w:rPr>
          <w:rFonts w:ascii="Maiandra GD" w:eastAsia="Calibri" w:hAnsi="Maiandra GD" w:cs="Times New Roman"/>
          <w:sz w:val="26"/>
          <w:szCs w:val="26"/>
          <w:u w:val="single"/>
        </w:rPr>
        <w:t>BTchLn</w:t>
      </w:r>
      <w:proofErr w:type="spellEnd"/>
      <w:r>
        <w:rPr>
          <w:rFonts w:ascii="Maiandra GD" w:eastAsia="Calibri" w:hAnsi="Maiandra GD" w:cs="Times New Roman"/>
          <w:sz w:val="26"/>
          <w:szCs w:val="26"/>
          <w:u w:val="single"/>
        </w:rPr>
        <w:t xml:space="preserve"> </w:t>
      </w:r>
      <w:r w:rsidRPr="00447103">
        <w:rPr>
          <w:rFonts w:ascii="Maiandra GD" w:eastAsia="Calibri" w:hAnsi="Maiandra GD" w:cs="Times New Roman"/>
          <w:sz w:val="26"/>
          <w:szCs w:val="26"/>
        </w:rPr>
        <w:t>(Reg: Full: Full: 412322</w:t>
      </w:r>
    </w:p>
    <w:p w14:paraId="1585290C" w14:textId="58CEECB5" w:rsidR="00447103" w:rsidRDefault="00A57211" w:rsidP="00D515EC">
      <w:pPr>
        <w:ind w:left="-567"/>
        <w:rPr>
          <w:rFonts w:ascii="Maiandra GD" w:eastAsia="Calibri" w:hAnsi="Maiandra GD" w:cs="Times New Roman"/>
          <w:sz w:val="26"/>
          <w:szCs w:val="26"/>
        </w:rPr>
      </w:pPr>
      <w:r>
        <w:rPr>
          <w:rFonts w:ascii="Maiandra GD" w:eastAsia="Calibri" w:hAnsi="Maiandra GD" w:cs="Times New Roman"/>
          <w:sz w:val="26"/>
          <w:szCs w:val="26"/>
          <w:u w:val="single"/>
        </w:rPr>
        <w:t xml:space="preserve">Trina Remi – Educator </w:t>
      </w:r>
      <w:proofErr w:type="spellStart"/>
      <w:r>
        <w:rPr>
          <w:rFonts w:ascii="Maiandra GD" w:eastAsia="Calibri" w:hAnsi="Maiandra GD" w:cs="Times New Roman"/>
          <w:sz w:val="26"/>
          <w:szCs w:val="26"/>
          <w:u w:val="single"/>
        </w:rPr>
        <w:t>BTchLn</w:t>
      </w:r>
      <w:proofErr w:type="spellEnd"/>
    </w:p>
    <w:p w14:paraId="0752A74C" w14:textId="77777777" w:rsidR="00672FD5" w:rsidRDefault="00672FD5" w:rsidP="00447103"/>
    <w:sectPr w:rsidR="00672FD5" w:rsidSect="00447103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D5"/>
    <w:rsid w:val="001627BF"/>
    <w:rsid w:val="00254F61"/>
    <w:rsid w:val="00447103"/>
    <w:rsid w:val="00543656"/>
    <w:rsid w:val="0059181F"/>
    <w:rsid w:val="00672FD5"/>
    <w:rsid w:val="006B2C83"/>
    <w:rsid w:val="0070275B"/>
    <w:rsid w:val="00A57211"/>
    <w:rsid w:val="00CC4EEE"/>
    <w:rsid w:val="00D5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097C2"/>
  <w15:chartTrackingRefBased/>
  <w15:docId w15:val="{0ABC1CE3-90C7-42DB-8D66-5CE7068F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EEE"/>
  </w:style>
  <w:style w:type="paragraph" w:styleId="Heading1">
    <w:name w:val="heading 1"/>
    <w:basedOn w:val="Normal"/>
    <w:next w:val="Normal"/>
    <w:link w:val="Heading1Char"/>
    <w:uiPriority w:val="9"/>
    <w:qFormat/>
    <w:rsid w:val="00CC4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CC4EEE"/>
    <w:rPr>
      <w:b/>
      <w:bCs/>
    </w:rPr>
  </w:style>
  <w:style w:type="paragraph" w:styleId="NoSpacing">
    <w:name w:val="No Spacing"/>
    <w:link w:val="NoSpacingChar"/>
    <w:autoRedefine/>
    <w:uiPriority w:val="1"/>
    <w:qFormat/>
    <w:rsid w:val="00D515EC"/>
    <w:pPr>
      <w:spacing w:after="0" w:line="240" w:lineRule="auto"/>
      <w:ind w:left="-709" w:right="-142"/>
      <w:jc w:val="center"/>
    </w:pPr>
    <w:rPr>
      <w:rFonts w:ascii="Arial" w:hAnsi="Arial" w:cs="Arial"/>
      <w:iCs/>
      <w:noProof/>
      <w:kern w:val="0"/>
      <w:sz w:val="24"/>
      <w:szCs w:val="24"/>
      <w:shd w:val="clear" w:color="auto" w:fill="FFFFFF"/>
      <w:lang w:val="en-NZ" w:eastAsia="en-NZ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515EC"/>
    <w:rPr>
      <w:rFonts w:ascii="Arial" w:hAnsi="Arial" w:cs="Arial"/>
      <w:iCs/>
      <w:noProof/>
      <w:kern w:val="0"/>
      <w:sz w:val="24"/>
      <w:szCs w:val="24"/>
      <w:lang w:val="en-NZ" w:eastAsia="en-NZ"/>
      <w14:ligatures w14:val="none"/>
    </w:rPr>
  </w:style>
  <w:style w:type="paragraph" w:styleId="ListParagraph">
    <w:name w:val="List Paragraph"/>
    <w:basedOn w:val="Normal"/>
    <w:uiPriority w:val="34"/>
    <w:qFormat/>
    <w:rsid w:val="00CC4EE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C4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EE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EEE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CC4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E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Treehouse Private Kindergarten</dc:creator>
  <cp:keywords/>
  <dc:description/>
  <cp:lastModifiedBy>The Treehouse Private Kindergarten</cp:lastModifiedBy>
  <cp:revision>2</cp:revision>
  <cp:lastPrinted>2025-10-14T22:53:00Z</cp:lastPrinted>
  <dcterms:created xsi:type="dcterms:W3CDTF">2025-02-12T20:18:00Z</dcterms:created>
  <dcterms:modified xsi:type="dcterms:W3CDTF">2025-10-14T22:54:00Z</dcterms:modified>
</cp:coreProperties>
</file>